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45D" w:rsidRPr="003F445D" w:rsidRDefault="003F445D" w:rsidP="003F445D">
      <w:pPr>
        <w:spacing w:before="100" w:beforeAutospacing="1" w:after="100" w:afterAutospacing="1" w:line="240" w:lineRule="auto"/>
        <w:outlineLvl w:val="0"/>
        <w:rPr>
          <w:rFonts w:ascii="Times New Roman" w:eastAsia="Times New Roman" w:hAnsi="Times New Roman" w:cs="Times New Roman"/>
          <w:b/>
          <w:bCs/>
          <w:kern w:val="36"/>
          <w:sz w:val="48"/>
          <w:szCs w:val="48"/>
          <w:lang w:eastAsia="sv-SE"/>
        </w:rPr>
      </w:pPr>
      <w:r w:rsidRPr="003F445D">
        <w:rPr>
          <w:rFonts w:ascii="Times New Roman" w:eastAsia="Times New Roman" w:hAnsi="Times New Roman" w:cs="Times New Roman"/>
          <w:b/>
          <w:bCs/>
          <w:kern w:val="36"/>
          <w:sz w:val="48"/>
          <w:szCs w:val="48"/>
          <w:lang w:eastAsia="sv-SE"/>
        </w:rPr>
        <w:t>Höstens nyhetsbrev november 2016</w:t>
      </w:r>
    </w:p>
    <w:p w:rsidR="003F445D" w:rsidRPr="003F445D" w:rsidRDefault="003F445D" w:rsidP="003F445D">
      <w:pPr>
        <w:spacing w:before="100" w:beforeAutospacing="1" w:after="100" w:afterAutospacing="1" w:line="240" w:lineRule="auto"/>
        <w:rPr>
          <w:rFonts w:ascii="Times New Roman" w:eastAsia="Times New Roman" w:hAnsi="Times New Roman" w:cs="Times New Roman"/>
          <w:sz w:val="24"/>
          <w:szCs w:val="24"/>
          <w:lang w:eastAsia="sv-SE"/>
        </w:rPr>
      </w:pPr>
      <w:r w:rsidRPr="003F445D">
        <w:rPr>
          <w:rFonts w:ascii="Times New Roman" w:eastAsia="Times New Roman" w:hAnsi="Times New Roman" w:cs="Times New Roman"/>
          <w:sz w:val="24"/>
          <w:szCs w:val="24"/>
          <w:lang w:eastAsia="sv-SE"/>
        </w:rPr>
        <w:t>”Det är bara andra gången sedan området var nytt som det regnar”. Ja de orden värmde i regnrusket. Bra statistik alltså. Många saker åtgärdades och det som inte hanns med tar vi till våren då vi även planerar att byta en del panel på garage och måla. Viss växtlighet och grus/jord finns fortfarande kvar som ligger för nära garageväggar men det får vi också ta till våren.</w:t>
      </w:r>
    </w:p>
    <w:p w:rsidR="003F445D" w:rsidRPr="003F445D" w:rsidRDefault="003F445D" w:rsidP="003F445D">
      <w:pPr>
        <w:spacing w:before="100" w:beforeAutospacing="1" w:after="100" w:afterAutospacing="1" w:line="240" w:lineRule="auto"/>
        <w:rPr>
          <w:rFonts w:ascii="Times New Roman" w:eastAsia="Times New Roman" w:hAnsi="Times New Roman" w:cs="Times New Roman"/>
          <w:sz w:val="24"/>
          <w:szCs w:val="24"/>
          <w:lang w:eastAsia="sv-SE"/>
        </w:rPr>
      </w:pPr>
      <w:r w:rsidRPr="003F445D">
        <w:rPr>
          <w:rFonts w:ascii="Times New Roman" w:eastAsia="Times New Roman" w:hAnsi="Times New Roman" w:cs="Times New Roman"/>
          <w:sz w:val="24"/>
          <w:szCs w:val="24"/>
          <w:lang w:eastAsia="sv-SE"/>
        </w:rPr>
        <w:t>Växtlighet hölls undan, garageportar kontrollerades/justerades (jo de ska bytas de närmaste åren men vi måste ändå justera dem kontinuerligt), glödlampor byttes, makadam fylldes på vid garage, täckbark lades på, grönska lades i containrar, kvistar och grenar bredvid, sopskåpen och kärlen tvättades, brunnar rengjordes och inte minst viktigt - det åts korv, fikades och gemenskapen var härlig att skåda. Tack för alla insatser!</w:t>
      </w:r>
    </w:p>
    <w:p w:rsidR="003F445D" w:rsidRPr="003F445D" w:rsidRDefault="003F445D" w:rsidP="003F445D">
      <w:pPr>
        <w:spacing w:before="100" w:beforeAutospacing="1" w:after="100" w:afterAutospacing="1" w:line="240" w:lineRule="auto"/>
        <w:rPr>
          <w:rFonts w:ascii="Times New Roman" w:eastAsia="Times New Roman" w:hAnsi="Times New Roman" w:cs="Times New Roman"/>
          <w:sz w:val="24"/>
          <w:szCs w:val="24"/>
          <w:lang w:eastAsia="sv-SE"/>
        </w:rPr>
      </w:pPr>
      <w:r w:rsidRPr="003F445D">
        <w:rPr>
          <w:rFonts w:ascii="Times New Roman" w:eastAsia="Times New Roman" w:hAnsi="Times New Roman" w:cs="Times New Roman"/>
          <w:sz w:val="24"/>
          <w:szCs w:val="24"/>
          <w:lang w:eastAsia="sv-SE"/>
        </w:rPr>
        <w:t>På några områden så börjar nu slipers bli gamla och vädernötta. Dessa ska bytas allteftersom och vi tittar tillsammans med entreprenör på möjliga lösningar.</w:t>
      </w:r>
    </w:p>
    <w:p w:rsidR="003F445D" w:rsidRPr="003F445D" w:rsidRDefault="003F445D" w:rsidP="003F445D">
      <w:pPr>
        <w:spacing w:before="100" w:beforeAutospacing="1" w:after="100" w:afterAutospacing="1" w:line="240" w:lineRule="auto"/>
        <w:rPr>
          <w:rFonts w:ascii="Times New Roman" w:eastAsia="Times New Roman" w:hAnsi="Times New Roman" w:cs="Times New Roman"/>
          <w:sz w:val="24"/>
          <w:szCs w:val="24"/>
          <w:lang w:eastAsia="sv-SE"/>
        </w:rPr>
      </w:pPr>
      <w:r w:rsidRPr="003F445D">
        <w:rPr>
          <w:rFonts w:ascii="Times New Roman" w:eastAsia="Times New Roman" w:hAnsi="Times New Roman" w:cs="Times New Roman"/>
          <w:sz w:val="24"/>
          <w:szCs w:val="24"/>
          <w:lang w:eastAsia="sv-SE"/>
        </w:rPr>
        <w:t>En del frågade om återvinningskort och det finns ett antal extra att låna för er som har slut på era ”egna” (alla kort är samfällighetens så låna gärna ut till grannar om ni inte använder kortet själva). Kontakta ordförande eller fastighetsansvariga ifall ni behöver låna kort. Sju nya besök fylls på korten vid nyår.</w:t>
      </w:r>
    </w:p>
    <w:p w:rsidR="003F445D" w:rsidRPr="003F445D" w:rsidRDefault="003F445D" w:rsidP="003F445D">
      <w:pPr>
        <w:spacing w:before="100" w:beforeAutospacing="1" w:after="100" w:afterAutospacing="1" w:line="240" w:lineRule="auto"/>
        <w:rPr>
          <w:rFonts w:ascii="Times New Roman" w:eastAsia="Times New Roman" w:hAnsi="Times New Roman" w:cs="Times New Roman"/>
          <w:sz w:val="24"/>
          <w:szCs w:val="24"/>
          <w:lang w:eastAsia="sv-SE"/>
        </w:rPr>
      </w:pPr>
      <w:r w:rsidRPr="003F445D">
        <w:rPr>
          <w:rFonts w:ascii="Times New Roman" w:eastAsia="Times New Roman" w:hAnsi="Times New Roman" w:cs="Times New Roman"/>
          <w:sz w:val="24"/>
          <w:szCs w:val="24"/>
          <w:lang w:eastAsia="sv-SE"/>
        </w:rPr>
        <w:t>Det planerade boendet i f.d. förskolans lokaler: Processen med bygglov pågår. Länsstyrelsen avslog temporärt bygglov då alla krav är uppfyllda för att kunna söka permanent bygglov och kommunen har därefter sökt detta vilket byggnadsnämnden också utfärdat bygglov för. Ärendet kan överklagas till Länsstyrelsen i Hallands län. Vi följer utvecklingen.</w:t>
      </w:r>
    </w:p>
    <w:p w:rsidR="003F445D" w:rsidRPr="003F445D" w:rsidRDefault="003F445D" w:rsidP="003F445D">
      <w:pPr>
        <w:spacing w:before="100" w:beforeAutospacing="1" w:after="100" w:afterAutospacing="1" w:line="240" w:lineRule="auto"/>
        <w:rPr>
          <w:rFonts w:ascii="Times New Roman" w:eastAsia="Times New Roman" w:hAnsi="Times New Roman" w:cs="Times New Roman"/>
          <w:sz w:val="24"/>
          <w:szCs w:val="24"/>
          <w:lang w:eastAsia="sv-SE"/>
        </w:rPr>
      </w:pPr>
      <w:r w:rsidRPr="003F445D">
        <w:rPr>
          <w:rFonts w:ascii="Times New Roman" w:eastAsia="Times New Roman" w:hAnsi="Times New Roman" w:cs="Times New Roman"/>
          <w:sz w:val="24"/>
          <w:szCs w:val="24"/>
          <w:lang w:eastAsia="sv-SE"/>
        </w:rPr>
        <w:t xml:space="preserve">Tänk på vid egen renovering: Lampan mot gångvägen på din fasad styrs av en inkommande signal från garagen. Lampan ska alltid vara tänd när det är mörkt. Den styrningen får inte kopplas bort. Allt för vår gemensamma säkerhets skull. </w:t>
      </w:r>
      <w:proofErr w:type="gramStart"/>
      <w:r w:rsidRPr="003F445D">
        <w:rPr>
          <w:rFonts w:ascii="Times New Roman" w:eastAsia="Times New Roman" w:hAnsi="Times New Roman" w:cs="Times New Roman"/>
          <w:sz w:val="24"/>
          <w:szCs w:val="24"/>
          <w:lang w:eastAsia="sv-SE"/>
        </w:rPr>
        <w:t>//</w:t>
      </w:r>
      <w:proofErr w:type="gramEnd"/>
      <w:r w:rsidRPr="003F445D">
        <w:rPr>
          <w:rFonts w:ascii="Times New Roman" w:eastAsia="Times New Roman" w:hAnsi="Times New Roman" w:cs="Times New Roman"/>
          <w:sz w:val="24"/>
          <w:szCs w:val="24"/>
          <w:lang w:eastAsia="sv-SE"/>
        </w:rPr>
        <w:t xml:space="preserve"> Styrelsen</w:t>
      </w:r>
    </w:p>
    <w:p w:rsidR="006F5478" w:rsidRDefault="003F445D">
      <w:bookmarkStart w:id="0" w:name="_GoBack"/>
      <w:bookmarkEnd w:id="0"/>
    </w:p>
    <w:sectPr w:rsidR="006F54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45D"/>
    <w:rsid w:val="003F445D"/>
    <w:rsid w:val="004E6CA4"/>
    <w:rsid w:val="008F46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3F44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F445D"/>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3F445D"/>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3F44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F445D"/>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3F445D"/>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43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1603</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dc:creator>
  <cp:lastModifiedBy>Jill</cp:lastModifiedBy>
  <cp:revision>1</cp:revision>
  <dcterms:created xsi:type="dcterms:W3CDTF">2017-02-11T15:57:00Z</dcterms:created>
  <dcterms:modified xsi:type="dcterms:W3CDTF">2017-02-11T15:58:00Z</dcterms:modified>
</cp:coreProperties>
</file>